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FA" w:rsidRDefault="008A6AFA" w:rsidP="00403B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B48">
        <w:rPr>
          <w:rFonts w:ascii="Times New Roman" w:hAnsi="Times New Roman" w:cs="Times New Roman"/>
          <w:b/>
          <w:sz w:val="28"/>
          <w:szCs w:val="28"/>
        </w:rPr>
        <w:t xml:space="preserve">Случаи оказания бесплатной юридической помощи </w:t>
      </w:r>
    </w:p>
    <w:p w:rsidR="00403B48" w:rsidRPr="00403B48" w:rsidRDefault="00403B48" w:rsidP="00403B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AFA" w:rsidRPr="00403B48" w:rsidRDefault="008A6AFA" w:rsidP="00403B48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B48">
        <w:rPr>
          <w:rFonts w:ascii="Times New Roman" w:hAnsi="Times New Roman" w:cs="Times New Roman"/>
          <w:b/>
          <w:sz w:val="28"/>
          <w:szCs w:val="28"/>
        </w:rPr>
        <w:t>Выдержки из Федерального закона от 21.11.2011 N 324-ФЗ "О бесплатной юридической помощи в Российской Федерации"</w:t>
      </w:r>
    </w:p>
    <w:p w:rsidR="008A6AFA" w:rsidRPr="008A6AFA" w:rsidRDefault="008A6AFA" w:rsidP="008A6A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6AFA" w:rsidRPr="008A6AFA" w:rsidRDefault="008A6AFA" w:rsidP="008A6A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6AFA">
        <w:rPr>
          <w:rFonts w:ascii="Times New Roman" w:hAnsi="Times New Roman" w:cs="Times New Roman"/>
          <w:sz w:val="28"/>
          <w:szCs w:val="28"/>
        </w:rP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8A6AFA" w:rsidRPr="008A6AFA" w:rsidRDefault="008A6AFA" w:rsidP="008A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AFA" w:rsidRPr="008A6AFA" w:rsidRDefault="008A6AFA" w:rsidP="008A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A6AFA">
        <w:rPr>
          <w:rFonts w:ascii="Times New Roman" w:hAnsi="Times New Roman" w:cs="Times New Roman"/>
          <w:sz w:val="28"/>
          <w:szCs w:val="28"/>
        </w:rPr>
        <w:t xml:space="preserve"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5" w:history="1">
        <w:r w:rsidRPr="008A6AF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8A6AFA">
        <w:rPr>
          <w:rFonts w:ascii="Times New Roman" w:hAnsi="Times New Roman" w:cs="Times New Roman"/>
          <w:sz w:val="28"/>
          <w:szCs w:val="28"/>
        </w:rPr>
        <w:t xml:space="preserve"> Российской Федерации для рассмотрения обращений граждан.</w:t>
      </w:r>
      <w:proofErr w:type="gramEnd"/>
    </w:p>
    <w:p w:rsidR="008A6AFA" w:rsidRPr="008A6AFA" w:rsidRDefault="008A6AFA" w:rsidP="008A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F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A6AFA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</w:t>
      </w:r>
      <w:proofErr w:type="gramEnd"/>
      <w:r w:rsidRPr="008A6AFA">
        <w:rPr>
          <w:rFonts w:ascii="Times New Roman" w:hAnsi="Times New Roman" w:cs="Times New Roman"/>
          <w:sz w:val="28"/>
          <w:szCs w:val="28"/>
        </w:rPr>
        <w:t>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8A6AFA" w:rsidRPr="008A6AFA" w:rsidRDefault="008A6AFA" w:rsidP="008A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AFA" w:rsidRPr="008A6AFA" w:rsidRDefault="008A6AFA" w:rsidP="008A6A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6AFA">
        <w:rPr>
          <w:rFonts w:ascii="Times New Roman" w:hAnsi="Times New Roman" w:cs="Times New Roman"/>
          <w:sz w:val="28"/>
          <w:szCs w:val="28"/>
        </w:rPr>
        <w:t>Статья 17. Оказание бесплатной юридической помощи государственными юридическими бюро</w:t>
      </w:r>
    </w:p>
    <w:p w:rsidR="008A6AFA" w:rsidRPr="008A6AFA" w:rsidRDefault="008A6AFA" w:rsidP="008A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AFA" w:rsidRPr="008A6AFA" w:rsidRDefault="008A6AFA" w:rsidP="008A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FA">
        <w:rPr>
          <w:rFonts w:ascii="Times New Roman" w:hAnsi="Times New Roman" w:cs="Times New Roman"/>
          <w:sz w:val="28"/>
          <w:szCs w:val="28"/>
        </w:rP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8A6AFA" w:rsidRPr="008A6AFA" w:rsidRDefault="008A6AFA" w:rsidP="008A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FA">
        <w:rPr>
          <w:rFonts w:ascii="Times New Roman" w:hAnsi="Times New Roman" w:cs="Times New Roman"/>
          <w:sz w:val="28"/>
          <w:szCs w:val="28"/>
        </w:rP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ar19" w:history="1">
        <w:r w:rsidRPr="008A6AFA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18</w:t>
        </w:r>
      </w:hyperlink>
      <w:r w:rsidRPr="008A6AF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 (или) иных субъектов, оказывающих бесплатную юридическую помощь.</w:t>
      </w:r>
    </w:p>
    <w:p w:rsidR="008A6AFA" w:rsidRPr="008A6AFA" w:rsidRDefault="008A6AFA" w:rsidP="008A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FA">
        <w:rPr>
          <w:rFonts w:ascii="Times New Roman" w:hAnsi="Times New Roman" w:cs="Times New Roman"/>
          <w:sz w:val="28"/>
          <w:szCs w:val="28"/>
        </w:rPr>
        <w:t xml:space="preserve">3. Государственные юридические бюро оказывают все предусмотренные </w:t>
      </w:r>
      <w:hyperlink r:id="rId6" w:history="1">
        <w:r w:rsidRPr="008A6AFA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8A6AF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виды бесплатной юридической помощи.</w:t>
      </w:r>
    </w:p>
    <w:p w:rsidR="008A6AFA" w:rsidRPr="008A6AFA" w:rsidRDefault="008A6AFA" w:rsidP="008A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FA">
        <w:rPr>
          <w:rFonts w:ascii="Times New Roman" w:hAnsi="Times New Roman" w:cs="Times New Roman"/>
          <w:sz w:val="28"/>
          <w:szCs w:val="28"/>
        </w:rPr>
        <w:lastRenderedPageBreak/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8A6AFA" w:rsidRPr="008A6AFA" w:rsidRDefault="008A6AFA" w:rsidP="008A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FA">
        <w:rPr>
          <w:rFonts w:ascii="Times New Roman" w:hAnsi="Times New Roman" w:cs="Times New Roman"/>
          <w:sz w:val="28"/>
          <w:szCs w:val="28"/>
        </w:rP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8A6AFA" w:rsidRPr="008A6AFA" w:rsidRDefault="008A6AFA" w:rsidP="008A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AFA" w:rsidRPr="008A6AFA" w:rsidRDefault="008A6AFA" w:rsidP="008A6A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6AFA">
        <w:rPr>
          <w:rFonts w:ascii="Times New Roman" w:hAnsi="Times New Roman" w:cs="Times New Roman"/>
          <w:sz w:val="28"/>
          <w:szCs w:val="28"/>
        </w:rPr>
        <w:t>Статья 18. Оказание бесплатной юридической помощи адвокатами</w:t>
      </w:r>
    </w:p>
    <w:p w:rsidR="008A6AFA" w:rsidRPr="008A6AFA" w:rsidRDefault="008A6AFA" w:rsidP="008A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AFA" w:rsidRPr="008A6AFA" w:rsidRDefault="008A6AFA" w:rsidP="008A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FA">
        <w:rPr>
          <w:rFonts w:ascii="Times New Roman" w:hAnsi="Times New Roman" w:cs="Times New Roman"/>
          <w:sz w:val="28"/>
          <w:szCs w:val="28"/>
        </w:rP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8A6AFA" w:rsidRPr="008A6AFA" w:rsidRDefault="008A6AFA" w:rsidP="008A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FA">
        <w:rPr>
          <w:rFonts w:ascii="Times New Roman" w:hAnsi="Times New Roman" w:cs="Times New Roman"/>
          <w:sz w:val="28"/>
          <w:szCs w:val="28"/>
        </w:rP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7" w:history="1">
        <w:r w:rsidRPr="008A6AF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A6AFA">
        <w:rPr>
          <w:rFonts w:ascii="Times New Roman" w:hAnsi="Times New Roman" w:cs="Times New Roman"/>
          <w:sz w:val="28"/>
          <w:szCs w:val="28"/>
        </w:rPr>
        <w:t xml:space="preserve"> от 31 мая 2002 года N 63-ФЗ "Об адвокатской деятельности и адвокатуре в Российской Федерации".</w:t>
      </w:r>
    </w:p>
    <w:p w:rsidR="008A6AFA" w:rsidRPr="008A6AFA" w:rsidRDefault="008A6AFA" w:rsidP="008A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FA">
        <w:rPr>
          <w:rFonts w:ascii="Times New Roman" w:hAnsi="Times New Roman" w:cs="Times New Roman"/>
          <w:sz w:val="28"/>
          <w:szCs w:val="28"/>
        </w:rP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8A6AFA" w:rsidRPr="008A6AFA" w:rsidRDefault="008A6AFA" w:rsidP="008A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F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A6AFA">
        <w:rPr>
          <w:rFonts w:ascii="Times New Roman" w:hAnsi="Times New Roman" w:cs="Times New Roman"/>
          <w:sz w:val="28"/>
          <w:szCs w:val="28"/>
        </w:rPr>
        <w:t>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</w:t>
      </w:r>
      <w:proofErr w:type="gramEnd"/>
      <w:r w:rsidRPr="008A6AFA">
        <w:rPr>
          <w:rFonts w:ascii="Times New Roman" w:hAnsi="Times New Roman" w:cs="Times New Roman"/>
          <w:sz w:val="28"/>
          <w:szCs w:val="28"/>
        </w:rPr>
        <w:t xml:space="preserve">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8A6AFA" w:rsidRPr="008A6AFA" w:rsidRDefault="008A6AFA" w:rsidP="008A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"/>
      <w:bookmarkEnd w:id="0"/>
      <w:r w:rsidRPr="008A6AFA">
        <w:rPr>
          <w:rFonts w:ascii="Times New Roman" w:hAnsi="Times New Roman" w:cs="Times New Roman"/>
          <w:sz w:val="28"/>
          <w:szCs w:val="28"/>
        </w:rP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8" w:history="1">
        <w:r w:rsidRPr="008A6AFA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8A6AFA">
        <w:rPr>
          <w:rFonts w:ascii="Times New Roman" w:hAnsi="Times New Roman" w:cs="Times New Roman"/>
          <w:sz w:val="28"/>
          <w:szCs w:val="28"/>
        </w:rPr>
        <w:t xml:space="preserve"> такого соглашения утверждается уполномоченным федеральным органом исполнительной власти.</w:t>
      </w:r>
    </w:p>
    <w:p w:rsidR="008A6AFA" w:rsidRPr="008A6AFA" w:rsidRDefault="008A6AFA" w:rsidP="008A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FA">
        <w:rPr>
          <w:rFonts w:ascii="Times New Roman" w:hAnsi="Times New Roman" w:cs="Times New Roman"/>
          <w:sz w:val="28"/>
          <w:szCs w:val="28"/>
        </w:rP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9" w:history="1">
        <w:r w:rsidRPr="008A6AFA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8A6AFA">
        <w:rPr>
          <w:rFonts w:ascii="Times New Roman" w:hAnsi="Times New Roman" w:cs="Times New Roman"/>
          <w:sz w:val="28"/>
          <w:szCs w:val="28"/>
        </w:rP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8A6AFA" w:rsidRPr="008A6AFA" w:rsidRDefault="008A6AFA" w:rsidP="008A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FA">
        <w:rPr>
          <w:rFonts w:ascii="Times New Roman" w:hAnsi="Times New Roman" w:cs="Times New Roman"/>
          <w:sz w:val="28"/>
          <w:szCs w:val="28"/>
        </w:rPr>
        <w:lastRenderedPageBreak/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0" w:history="1">
        <w:r w:rsidRPr="008A6AFA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8A6AFA">
        <w:rPr>
          <w:rFonts w:ascii="Times New Roman" w:hAnsi="Times New Roman" w:cs="Times New Roman"/>
          <w:sz w:val="28"/>
          <w:szCs w:val="28"/>
        </w:rPr>
        <w:t xml:space="preserve"> отчета и </w:t>
      </w:r>
      <w:hyperlink r:id="rId11" w:history="1">
        <w:r w:rsidRPr="008A6AFA">
          <w:rPr>
            <w:rFonts w:ascii="Times New Roman" w:hAnsi="Times New Roman" w:cs="Times New Roman"/>
            <w:color w:val="0000FF"/>
            <w:sz w:val="28"/>
            <w:szCs w:val="28"/>
          </w:rPr>
          <w:t>сроки</w:t>
        </w:r>
      </w:hyperlink>
      <w:r w:rsidRPr="008A6AFA">
        <w:rPr>
          <w:rFonts w:ascii="Times New Roman" w:hAnsi="Times New Roman" w:cs="Times New Roman"/>
          <w:sz w:val="28"/>
          <w:szCs w:val="28"/>
        </w:rPr>
        <w:t xml:space="preserve"> его представления утверждаются уполномоченным федеральным органом исполнительной власти.</w:t>
      </w:r>
    </w:p>
    <w:p w:rsidR="008A6AFA" w:rsidRPr="008A6AFA" w:rsidRDefault="008A6AFA" w:rsidP="008A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FA">
        <w:rPr>
          <w:rFonts w:ascii="Times New Roman" w:hAnsi="Times New Roman" w:cs="Times New Roman"/>
          <w:sz w:val="28"/>
          <w:szCs w:val="28"/>
        </w:rPr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12" w:history="1">
        <w:r w:rsidRPr="008A6AFA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8A6AFA">
        <w:rPr>
          <w:rFonts w:ascii="Times New Roman" w:hAnsi="Times New Roman" w:cs="Times New Roman"/>
          <w:sz w:val="28"/>
          <w:szCs w:val="28"/>
        </w:rPr>
        <w:t xml:space="preserve"> сводного отчета утверждается уполномоченным федеральным органом исполнительной власти.</w:t>
      </w:r>
    </w:p>
    <w:p w:rsidR="008A6AFA" w:rsidRPr="008A6AFA" w:rsidRDefault="008A6AFA" w:rsidP="008A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FA">
        <w:rPr>
          <w:rFonts w:ascii="Times New Roman" w:hAnsi="Times New Roman" w:cs="Times New Roman"/>
          <w:sz w:val="28"/>
          <w:szCs w:val="28"/>
        </w:rP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13" w:history="1">
        <w:r w:rsidRPr="008A6AF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A6AFA">
        <w:rPr>
          <w:rFonts w:ascii="Times New Roman" w:hAnsi="Times New Roman" w:cs="Times New Roman"/>
          <w:sz w:val="28"/>
          <w:szCs w:val="28"/>
        </w:rPr>
        <w:t xml:space="preserve"> от 31 мая 2002 года N 63-ФЗ "Об адвокатской деятельности и адвокатуре в Российской Федерации".</w:t>
      </w:r>
    </w:p>
    <w:p w:rsidR="008A6AFA" w:rsidRPr="008A6AFA" w:rsidRDefault="008A6AFA" w:rsidP="008A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FA">
        <w:rPr>
          <w:rFonts w:ascii="Times New Roman" w:hAnsi="Times New Roman" w:cs="Times New Roman"/>
          <w:sz w:val="28"/>
          <w:szCs w:val="28"/>
        </w:rP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8A6AFA" w:rsidRPr="008A6AFA" w:rsidRDefault="008A6AFA" w:rsidP="008A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AFA" w:rsidRPr="008A6AFA" w:rsidRDefault="008A6AFA" w:rsidP="008A6A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6AFA">
        <w:rPr>
          <w:rFonts w:ascii="Times New Roman" w:hAnsi="Times New Roman" w:cs="Times New Roman"/>
          <w:sz w:val="28"/>
          <w:szCs w:val="28"/>
        </w:rPr>
        <w:t>Статья 19. Оказание бесплатной юридической помощи нотариусами</w:t>
      </w:r>
    </w:p>
    <w:p w:rsidR="008A6AFA" w:rsidRPr="008A6AFA" w:rsidRDefault="008A6AFA" w:rsidP="008A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AFA" w:rsidRPr="008A6AFA" w:rsidRDefault="008A6AFA" w:rsidP="008A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FA">
        <w:rPr>
          <w:rFonts w:ascii="Times New Roman" w:hAnsi="Times New Roman" w:cs="Times New Roman"/>
          <w:sz w:val="28"/>
          <w:szCs w:val="28"/>
        </w:rP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8A6AFA" w:rsidRPr="008A6AFA" w:rsidRDefault="008A6AFA" w:rsidP="008A6A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6AFA" w:rsidRPr="008A6AFA" w:rsidRDefault="008A6AFA" w:rsidP="00403B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6AFA" w:rsidRPr="008A6AFA" w:rsidRDefault="008A6AFA" w:rsidP="008A6A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6AFA" w:rsidRPr="008A6AFA" w:rsidRDefault="008A6AFA" w:rsidP="008A6A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6AFA" w:rsidRPr="00403B48" w:rsidRDefault="008A6AFA" w:rsidP="00403B48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B48">
        <w:rPr>
          <w:rFonts w:ascii="Times New Roman" w:hAnsi="Times New Roman" w:cs="Times New Roman"/>
          <w:b/>
          <w:sz w:val="28"/>
          <w:szCs w:val="28"/>
        </w:rPr>
        <w:t xml:space="preserve">Выдержки из Закона Костромской области от 18.06.2012 </w:t>
      </w:r>
    </w:p>
    <w:p w:rsidR="008A6AFA" w:rsidRPr="00403B48" w:rsidRDefault="008A6AFA" w:rsidP="008A6A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B48">
        <w:rPr>
          <w:rFonts w:ascii="Times New Roman" w:hAnsi="Times New Roman" w:cs="Times New Roman"/>
          <w:b/>
          <w:sz w:val="28"/>
          <w:szCs w:val="28"/>
        </w:rPr>
        <w:t>№ 248-5-ЗКО "О бесплатной юридической помощи в Костромской области"</w:t>
      </w:r>
    </w:p>
    <w:p w:rsidR="008A6AFA" w:rsidRPr="008A6AFA" w:rsidRDefault="008A6AFA" w:rsidP="008A6AF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3B48" w:rsidRDefault="00403B48" w:rsidP="008A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B48" w:rsidRPr="00403B48" w:rsidRDefault="00403B48" w:rsidP="00403B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3B48">
        <w:rPr>
          <w:rFonts w:ascii="Times New Roman" w:hAnsi="Times New Roman" w:cs="Times New Roman"/>
          <w:sz w:val="28"/>
          <w:szCs w:val="28"/>
        </w:rPr>
        <w:t>Статья 6. Оказание бесплатной юридической помощи органами государственной власти Костромской области и подведомственными им учреждениями, государственными органами Костромской области, органом управления территориального фонда обязательного медицинского страхования Костромской области, Уполномоченным по правам человека в Костромской области, уполномоченным по правам ребенка при губернаторе Костромской области</w:t>
      </w:r>
    </w:p>
    <w:p w:rsidR="00403B48" w:rsidRPr="00403B48" w:rsidRDefault="00403B48" w:rsidP="0040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B48" w:rsidRPr="00403B48" w:rsidRDefault="00403B48" w:rsidP="0040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B4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403B48">
        <w:rPr>
          <w:rFonts w:ascii="Times New Roman" w:hAnsi="Times New Roman" w:cs="Times New Roman"/>
          <w:sz w:val="28"/>
          <w:szCs w:val="28"/>
        </w:rPr>
        <w:t>Органы государственной власти Костромской области и подведомственные им учреждения, государственные органы Костромской области, орган управления территориального фонда обязательного медицинского страхования Костромской области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  <w:proofErr w:type="gramEnd"/>
    </w:p>
    <w:p w:rsidR="00403B48" w:rsidRPr="00403B48" w:rsidRDefault="00403B48" w:rsidP="0040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B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03B48">
        <w:rPr>
          <w:rFonts w:ascii="Times New Roman" w:hAnsi="Times New Roman" w:cs="Times New Roman"/>
          <w:sz w:val="28"/>
          <w:szCs w:val="28"/>
        </w:rPr>
        <w:t>Органы исполнительной власти Костромской области и подведомственные им учреждения, орган управления территориального фонда обязательного медицинского страхования Костромской области в случаях и в порядке, которые установлены федеральными законами и иными нормативными правовыми актами Российской Федерации, законами Костромской области,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</w:t>
      </w:r>
      <w:proofErr w:type="gramEnd"/>
      <w:r w:rsidRPr="00403B48">
        <w:rPr>
          <w:rFonts w:ascii="Times New Roman" w:hAnsi="Times New Roman" w:cs="Times New Roman"/>
          <w:sz w:val="28"/>
          <w:szCs w:val="28"/>
        </w:rPr>
        <w:t xml:space="preserve"> и представляют интересы гражданина в судах, государственных и муниципальных органах, организациях.</w:t>
      </w:r>
    </w:p>
    <w:p w:rsidR="00403B48" w:rsidRPr="00403B48" w:rsidRDefault="00403B48" w:rsidP="00403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B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03B48">
        <w:rPr>
          <w:rFonts w:ascii="Times New Roman" w:hAnsi="Times New Roman" w:cs="Times New Roman"/>
          <w:sz w:val="28"/>
          <w:szCs w:val="28"/>
        </w:rPr>
        <w:t>Уполномоченный по правам человека в Костромской области, уполномоченный по правам ребенка при губернаторе Костромской области оказывают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граждан, а также в виде составления заявлений, жалоб, ходатайств и других документов правового характера.</w:t>
      </w:r>
      <w:proofErr w:type="gramEnd"/>
    </w:p>
    <w:p w:rsidR="00403B48" w:rsidRDefault="00403B48" w:rsidP="008A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B48" w:rsidRDefault="00403B48" w:rsidP="00403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B48" w:rsidRPr="00403B48" w:rsidRDefault="00403B48" w:rsidP="00403B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7. </w:t>
      </w:r>
      <w:r w:rsidRPr="00403B48">
        <w:rPr>
          <w:rFonts w:ascii="Times New Roman" w:hAnsi="Times New Roman" w:cs="Times New Roman"/>
          <w:sz w:val="28"/>
          <w:szCs w:val="28"/>
        </w:rPr>
        <w:t>Оказание бесплатной юридической помощи адвокатами</w:t>
      </w:r>
    </w:p>
    <w:p w:rsidR="008A6AFA" w:rsidRPr="008A6AFA" w:rsidRDefault="008A6AFA" w:rsidP="008A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AFA" w:rsidRPr="008A6AFA" w:rsidRDefault="008A6AFA" w:rsidP="008A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A6AFA">
        <w:rPr>
          <w:rFonts w:ascii="Times New Roman" w:hAnsi="Times New Roman" w:cs="Times New Roman"/>
          <w:sz w:val="28"/>
          <w:szCs w:val="28"/>
        </w:rPr>
        <w:t xml:space="preserve">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</w:t>
      </w:r>
      <w:hyperlink r:id="rId14" w:history="1">
        <w:r w:rsidRPr="008A6AFA">
          <w:rPr>
            <w:rFonts w:ascii="Times New Roman" w:hAnsi="Times New Roman" w:cs="Times New Roman"/>
            <w:color w:val="0000FF"/>
            <w:sz w:val="28"/>
            <w:szCs w:val="28"/>
          </w:rPr>
          <w:t>частями 2</w:t>
        </w:r>
      </w:hyperlink>
      <w:r w:rsidRPr="008A6AF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8A6AFA">
          <w:rPr>
            <w:rFonts w:ascii="Times New Roman" w:hAnsi="Times New Roman" w:cs="Times New Roman"/>
            <w:color w:val="0000FF"/>
            <w:sz w:val="28"/>
            <w:szCs w:val="28"/>
          </w:rPr>
          <w:t>3 статьи 20</w:t>
        </w:r>
      </w:hyperlink>
      <w:r w:rsidRPr="008A6AFA">
        <w:rPr>
          <w:rFonts w:ascii="Times New Roman" w:hAnsi="Times New Roman" w:cs="Times New Roman"/>
          <w:sz w:val="28"/>
          <w:szCs w:val="28"/>
        </w:rPr>
        <w:t xml:space="preserve"> Федерального закона "О бесплатной юридической помощи в Российской Федерации", а также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составляют для них</w:t>
      </w:r>
      <w:proofErr w:type="gramEnd"/>
      <w:r w:rsidRPr="008A6AFA">
        <w:rPr>
          <w:rFonts w:ascii="Times New Roman" w:hAnsi="Times New Roman" w:cs="Times New Roman"/>
          <w:sz w:val="28"/>
          <w:szCs w:val="28"/>
        </w:rPr>
        <w:t xml:space="preserve"> заявления, жалобы, ходатайства и другие документы правового характера, представляют в судах, государственных и муниципальных органах, организациях интересы указанных граждан в случаях:</w:t>
      </w:r>
    </w:p>
    <w:p w:rsidR="008A6AFA" w:rsidRPr="008A6AFA" w:rsidRDefault="008A6AFA" w:rsidP="008A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FA">
        <w:rPr>
          <w:rFonts w:ascii="Times New Roman" w:hAnsi="Times New Roman" w:cs="Times New Roman"/>
          <w:sz w:val="28"/>
          <w:szCs w:val="28"/>
        </w:rPr>
        <w:t>1) обжалования в судебном порядке актов органов государственной власти, органов местного самоуправления и их должностных лиц;</w:t>
      </w:r>
    </w:p>
    <w:p w:rsidR="008A6AFA" w:rsidRPr="008A6AFA" w:rsidRDefault="008A6AFA" w:rsidP="008A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FA">
        <w:rPr>
          <w:rFonts w:ascii="Times New Roman" w:hAnsi="Times New Roman" w:cs="Times New Roman"/>
          <w:sz w:val="28"/>
          <w:szCs w:val="28"/>
        </w:rPr>
        <w:t>2) установления порядка пользования жилым помещением, находящимся в общей собственности, в случае если жилое помещение или его часть являются единственным жилым помещением гражданина и его семьи;</w:t>
      </w:r>
    </w:p>
    <w:p w:rsidR="008A6AFA" w:rsidRPr="008A6AFA" w:rsidRDefault="008A6AFA" w:rsidP="008A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FA">
        <w:rPr>
          <w:rFonts w:ascii="Times New Roman" w:hAnsi="Times New Roman" w:cs="Times New Roman"/>
          <w:sz w:val="28"/>
          <w:szCs w:val="28"/>
        </w:rPr>
        <w:lastRenderedPageBreak/>
        <w:t>3) установления порядка пользования земельным участком 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семьи.</w:t>
      </w:r>
    </w:p>
    <w:p w:rsidR="008A6AFA" w:rsidRPr="008A6AFA" w:rsidRDefault="008A6AFA" w:rsidP="008A6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FA">
        <w:rPr>
          <w:rFonts w:ascii="Times New Roman" w:hAnsi="Times New Roman" w:cs="Times New Roman"/>
          <w:sz w:val="28"/>
          <w:szCs w:val="28"/>
        </w:rPr>
        <w:t xml:space="preserve">Оказание бесплатной юридической помощи осуществляется в порядке, установленном </w:t>
      </w:r>
      <w:hyperlink r:id="rId16" w:history="1">
        <w:r w:rsidRPr="008A6AFA">
          <w:rPr>
            <w:rFonts w:ascii="Times New Roman" w:hAnsi="Times New Roman" w:cs="Times New Roman"/>
            <w:color w:val="0000FF"/>
            <w:sz w:val="28"/>
            <w:szCs w:val="28"/>
          </w:rPr>
          <w:t>статьей 21</w:t>
        </w:r>
      </w:hyperlink>
      <w:r w:rsidRPr="008A6AFA">
        <w:rPr>
          <w:rFonts w:ascii="Times New Roman" w:hAnsi="Times New Roman" w:cs="Times New Roman"/>
          <w:sz w:val="28"/>
          <w:szCs w:val="28"/>
        </w:rPr>
        <w:t xml:space="preserve"> Федерального закона "О бесплатной юридической помощи в Российской Федерации".</w:t>
      </w:r>
    </w:p>
    <w:p w:rsidR="000D2384" w:rsidRPr="008A6AFA" w:rsidRDefault="00403B48">
      <w:pPr>
        <w:rPr>
          <w:sz w:val="28"/>
          <w:szCs w:val="28"/>
        </w:rPr>
      </w:pPr>
    </w:p>
    <w:sectPr w:rsidR="000D2384" w:rsidRPr="008A6AFA" w:rsidSect="00D454F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2175"/>
    <w:multiLevelType w:val="hybridMultilevel"/>
    <w:tmpl w:val="8AFEC0D8"/>
    <w:lvl w:ilvl="0" w:tplc="315AB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AFA"/>
    <w:rsid w:val="00011EC6"/>
    <w:rsid w:val="00403B48"/>
    <w:rsid w:val="008A6AFA"/>
    <w:rsid w:val="00911175"/>
    <w:rsid w:val="00E5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A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2E40E626F90E3D0E7F2580A4569599C2693BDFFC40E2EAC502EECCA2F726FA6BFDBDEFCC21E42AEBDFO" TargetMode="External"/><Relationship Id="rId13" Type="http://schemas.openxmlformats.org/officeDocument/2006/relationships/hyperlink" Target="consultantplus://offline/ref=D22E40E626F90E3D0E7F2580A4569599C26230DFF047E2EAC502EECCA2EFD7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2E40E626F90E3D0E7F2580A4569599C26230DFF047E2EAC502EECCA2EFD7O" TargetMode="External"/><Relationship Id="rId12" Type="http://schemas.openxmlformats.org/officeDocument/2006/relationships/hyperlink" Target="consultantplus://offline/ref=D22E40E626F90E3D0E7F2580A4569599C2693BDFFC40E2EAC502EECCA2F726FA6BFDBDEFCC21E52BEBD8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C0F17665FBD0AB89D42FFF240827A40B92CA3888597E5E6B3BA445FEB1636B85B81E4166DC21AEbA30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2E40E626F90E3D0E7F2580A4569599C2623AD5F545E2EAC502EECCA2F726FA6BFDBDEFCC21E428EBD3O" TargetMode="External"/><Relationship Id="rId11" Type="http://schemas.openxmlformats.org/officeDocument/2006/relationships/hyperlink" Target="consultantplus://offline/ref=D22E40E626F90E3D0E7F2580A4569599C2693BDFFC40E2EAC502EECCA2F726FA6BFDBDEFCC21E42AEBDAO" TargetMode="External"/><Relationship Id="rId5" Type="http://schemas.openxmlformats.org/officeDocument/2006/relationships/hyperlink" Target="consultantplus://offline/ref=D22E40E626F90E3D0E7F2580A4569599C2623BDEF14EE2EAC502EECCA2EFD7O" TargetMode="External"/><Relationship Id="rId15" Type="http://schemas.openxmlformats.org/officeDocument/2006/relationships/hyperlink" Target="consultantplus://offline/ref=1CC0F17665FBD0AB89D42FFF240827A40B92CA3888597E5E6B3BA445FEB1636B85B81E4166DC21AFbA31N" TargetMode="External"/><Relationship Id="rId10" Type="http://schemas.openxmlformats.org/officeDocument/2006/relationships/hyperlink" Target="consultantplus://offline/ref=D22E40E626F90E3D0E7F2580A4569599C2693BDFFC40E2EAC502EECCA2F726FA6BFDBDEFCC21E42EEBD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2E40E626F90E3D0E7F2580A4569599C26230DFF047E2EAC502EECCA2F726FA6BFDBDEFCC21E62FEBDEO" TargetMode="External"/><Relationship Id="rId14" Type="http://schemas.openxmlformats.org/officeDocument/2006/relationships/hyperlink" Target="consultantplus://offline/ref=1CC0F17665FBD0AB89D42FFF240827A40B92CA3888597E5E6B3BA445FEB1636B85B81E4166DC21A8bA3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Shchegolevana</cp:lastModifiedBy>
  <cp:revision>1</cp:revision>
  <dcterms:created xsi:type="dcterms:W3CDTF">2016-03-25T13:55:00Z</dcterms:created>
  <dcterms:modified xsi:type="dcterms:W3CDTF">2016-03-25T14:10:00Z</dcterms:modified>
</cp:coreProperties>
</file>